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EA" w:rsidRPr="00B9622C" w:rsidRDefault="005A3DEA" w:rsidP="005A3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3DEA" w:rsidRPr="00B9622C" w:rsidRDefault="00EF0A6A" w:rsidP="005A3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F1F"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  <w:r w:rsidR="005A3DEA" w:rsidRPr="00B962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A3DEA" w:rsidRPr="00B9622C" w:rsidRDefault="00EF0A6A" w:rsidP="005A3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>БАЛАШОВСКОГО</w:t>
      </w:r>
      <w:r w:rsidR="005A3DEA" w:rsidRPr="00B962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577C5" w:rsidRPr="00B9622C" w:rsidRDefault="00146023" w:rsidP="00146023">
      <w:pPr>
        <w:pBdr>
          <w:bottom w:val="single" w:sz="12" w:space="1" w:color="auto"/>
        </w:pBdr>
        <w:tabs>
          <w:tab w:val="center" w:pos="4677"/>
          <w:tab w:val="left" w:pos="77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ab/>
      </w:r>
      <w:r w:rsidR="005A3DEA" w:rsidRPr="00B9622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A3DEA" w:rsidRPr="00B9622C" w:rsidRDefault="009577C5" w:rsidP="002B1550">
      <w:pPr>
        <w:tabs>
          <w:tab w:val="center" w:pos="4677"/>
          <w:tab w:val="left" w:pos="77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5A3DEA" w:rsidRPr="00B9622C" w:rsidRDefault="005A3DEA" w:rsidP="005A3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3DEA" w:rsidRPr="00B9622C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3DEA" w:rsidRPr="00B9622C" w:rsidRDefault="002B1550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622E" w:rsidRPr="00B9622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56663" w:rsidRPr="00B9622C">
        <w:rPr>
          <w:rFonts w:ascii="Times New Roman" w:hAnsi="Times New Roman" w:cs="Times New Roman"/>
          <w:b/>
          <w:sz w:val="28"/>
          <w:szCs w:val="28"/>
        </w:rPr>
        <w:t>26.0</w:t>
      </w:r>
      <w:r w:rsidR="00EA6AD1">
        <w:rPr>
          <w:rFonts w:ascii="Times New Roman" w:hAnsi="Times New Roman" w:cs="Times New Roman"/>
          <w:b/>
          <w:sz w:val="28"/>
          <w:szCs w:val="28"/>
        </w:rPr>
        <w:t>6</w:t>
      </w:r>
      <w:r w:rsidR="00B56663" w:rsidRPr="00B9622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56663" w:rsidRPr="00B9622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6305D" w:rsidRPr="00B9622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F0A6A" w:rsidRPr="00B9622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56663" w:rsidRPr="00B96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56663" w:rsidRPr="00B9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22E" w:rsidRPr="00B9622C">
        <w:rPr>
          <w:rFonts w:ascii="Times New Roman" w:hAnsi="Times New Roman" w:cs="Times New Roman"/>
          <w:b/>
          <w:sz w:val="28"/>
          <w:szCs w:val="28"/>
        </w:rPr>
        <w:t>–</w:t>
      </w:r>
      <w:r w:rsidR="00FC1575" w:rsidRPr="00B9622C">
        <w:rPr>
          <w:rFonts w:ascii="Times New Roman" w:hAnsi="Times New Roman" w:cs="Times New Roman"/>
          <w:b/>
          <w:sz w:val="28"/>
          <w:szCs w:val="28"/>
        </w:rPr>
        <w:t>п</w:t>
      </w:r>
      <w:r w:rsidR="0046622E" w:rsidRPr="00B9622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6622E" w:rsidRPr="00B9622C"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 w:rsidR="0046622E" w:rsidRPr="00B962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46622E" w:rsidRPr="00B9622C" w:rsidRDefault="0046622E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4C4" w:rsidRPr="00B9622C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56663" w:rsidRPr="00B9622C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Pr="00B9622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3DEA" w:rsidRPr="00B9622C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  <w:proofErr w:type="gramStart"/>
      <w:r w:rsidRPr="00B9622C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</w:p>
    <w:p w:rsidR="005A3DEA" w:rsidRPr="00B9622C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22C">
        <w:rPr>
          <w:rFonts w:ascii="Times New Roman" w:hAnsi="Times New Roman" w:cs="Times New Roman"/>
          <w:b/>
          <w:sz w:val="28"/>
          <w:szCs w:val="28"/>
        </w:rPr>
        <w:t xml:space="preserve">эффективности в </w:t>
      </w:r>
      <w:r w:rsidR="002B1550">
        <w:rPr>
          <w:rFonts w:ascii="Times New Roman" w:hAnsi="Times New Roman" w:cs="Times New Roman"/>
          <w:b/>
          <w:sz w:val="28"/>
          <w:szCs w:val="28"/>
        </w:rPr>
        <w:t xml:space="preserve">Лесновском </w:t>
      </w:r>
      <w:r w:rsidR="00EF0A6A" w:rsidRPr="00B9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5D" w:rsidRPr="00B962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622C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</w:p>
    <w:p w:rsidR="005A3DEA" w:rsidRPr="00B9622C" w:rsidRDefault="00723FBD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22C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9622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B1550">
        <w:rPr>
          <w:rFonts w:ascii="Times New Roman" w:hAnsi="Times New Roman" w:cs="Times New Roman"/>
          <w:b/>
          <w:sz w:val="28"/>
          <w:szCs w:val="28"/>
        </w:rPr>
        <w:t>8</w:t>
      </w:r>
      <w:r w:rsidR="00D6305D" w:rsidRPr="00B9622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A3DEA" w:rsidRPr="00B9622C">
        <w:rPr>
          <w:rFonts w:ascii="Times New Roman" w:hAnsi="Times New Roman" w:cs="Times New Roman"/>
          <w:b/>
          <w:sz w:val="28"/>
          <w:szCs w:val="28"/>
        </w:rPr>
        <w:t>»</w:t>
      </w:r>
    </w:p>
    <w:p w:rsidR="005A3DEA" w:rsidRPr="00B9622C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550" w:rsidRPr="0093692C" w:rsidRDefault="005A3DEA" w:rsidP="002B1550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9622C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Российской Федерации от 06.10.2003 года №131-ФЗ «Об общих принципах организации местного самоуправления в Российской Федерации»,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Распоряжением Правительства РФ от 01.12.2009 года</w:t>
      </w:r>
      <w:r w:rsidR="0002447D">
        <w:rPr>
          <w:rFonts w:ascii="Times New Roman" w:hAnsi="Times New Roman"/>
          <w:sz w:val="28"/>
          <w:szCs w:val="28"/>
        </w:rPr>
        <w:t xml:space="preserve"> №1830-р «Об утверждении плана мероприятий по энергосбережению и повышению энергетической</w:t>
      </w:r>
      <w:r w:rsidR="00EF0A6A">
        <w:rPr>
          <w:rFonts w:ascii="Times New Roman" w:hAnsi="Times New Roman"/>
          <w:sz w:val="28"/>
          <w:szCs w:val="28"/>
        </w:rPr>
        <w:t xml:space="preserve"> </w:t>
      </w:r>
      <w:r w:rsidR="0002447D">
        <w:rPr>
          <w:rFonts w:ascii="Times New Roman" w:hAnsi="Times New Roman"/>
          <w:sz w:val="28"/>
          <w:szCs w:val="28"/>
        </w:rPr>
        <w:t>эффективности в РФ», Постановлением Правительства РФ от 31.12.2009 года №1225 «О требованиях к региональным и муниципальным программам в области энергосбережения и повышения</w:t>
      </w:r>
      <w:proofErr w:type="gramEnd"/>
      <w:r w:rsidR="0002447D">
        <w:rPr>
          <w:rFonts w:ascii="Times New Roman" w:hAnsi="Times New Roman"/>
          <w:sz w:val="28"/>
          <w:szCs w:val="28"/>
        </w:rPr>
        <w:t xml:space="preserve"> энергетической эффективности», </w:t>
      </w:r>
      <w:r w:rsidR="00B53107" w:rsidRPr="00B53107">
        <w:rPr>
          <w:rFonts w:ascii="Times New Roman" w:hAnsi="Times New Roman"/>
          <w:sz w:val="28"/>
          <w:szCs w:val="28"/>
        </w:rPr>
        <w:t>Распоряжения Правительства Саратовской об</w:t>
      </w:r>
      <w:r w:rsidR="00B53107">
        <w:rPr>
          <w:rFonts w:ascii="Times New Roman" w:hAnsi="Times New Roman"/>
          <w:sz w:val="28"/>
          <w:szCs w:val="28"/>
        </w:rPr>
        <w:t>ласти от 12 февраля 2010 года №</w:t>
      </w:r>
      <w:r w:rsidR="00B53107" w:rsidRPr="00B53107">
        <w:rPr>
          <w:rFonts w:ascii="Times New Roman" w:hAnsi="Times New Roman"/>
          <w:sz w:val="28"/>
          <w:szCs w:val="28"/>
        </w:rPr>
        <w:t xml:space="preserve">35 «О подготовке долгосрочной областной целевой программы «Энергосбережение и повышение энергетической эффективности в Саратовской </w:t>
      </w:r>
      <w:r w:rsidR="00D86393">
        <w:rPr>
          <w:rFonts w:ascii="Times New Roman" w:hAnsi="Times New Roman"/>
          <w:sz w:val="28"/>
          <w:szCs w:val="28"/>
        </w:rPr>
        <w:t>области на период до 2020 года»</w:t>
      </w:r>
      <w:proofErr w:type="gramStart"/>
      <w:r w:rsidR="00B53107" w:rsidRPr="00B53107">
        <w:rPr>
          <w:rFonts w:ascii="Times New Roman" w:hAnsi="Times New Roman"/>
          <w:sz w:val="28"/>
          <w:szCs w:val="28"/>
        </w:rPr>
        <w:t>,</w:t>
      </w:r>
      <w:r w:rsidR="00EF0A6A">
        <w:rPr>
          <w:rFonts w:ascii="Times New Roman" w:hAnsi="Times New Roman"/>
          <w:sz w:val="28"/>
          <w:szCs w:val="28"/>
        </w:rPr>
        <w:t>У</w:t>
      </w:r>
      <w:proofErr w:type="gramEnd"/>
      <w:r w:rsidR="00EF0A6A">
        <w:rPr>
          <w:rFonts w:ascii="Times New Roman" w:hAnsi="Times New Roman"/>
          <w:sz w:val="28"/>
          <w:szCs w:val="28"/>
        </w:rPr>
        <w:t xml:space="preserve">ставом </w:t>
      </w:r>
      <w:r w:rsidR="002B1550">
        <w:rPr>
          <w:rFonts w:ascii="Times New Roman" w:hAnsi="Times New Roman"/>
          <w:sz w:val="28"/>
          <w:szCs w:val="28"/>
        </w:rPr>
        <w:t>Лесновского</w:t>
      </w:r>
      <w:r w:rsidR="0002447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B1550">
        <w:rPr>
          <w:rFonts w:ascii="Times New Roman" w:hAnsi="Times New Roman"/>
          <w:sz w:val="28"/>
          <w:szCs w:val="28"/>
        </w:rPr>
        <w:t>, администрация Лесновского муниципального образования</w:t>
      </w:r>
    </w:p>
    <w:p w:rsidR="002B1550" w:rsidRDefault="002B1550" w:rsidP="002B1550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 w:rsidRPr="00697EC5">
        <w:rPr>
          <w:rFonts w:ascii="Times New Roman" w:hAnsi="Times New Roman"/>
          <w:b/>
          <w:sz w:val="28"/>
          <w:szCs w:val="28"/>
        </w:rPr>
        <w:t>ПОСТАНОВЛЯЕТ:</w:t>
      </w:r>
    </w:p>
    <w:p w:rsidR="006A0CFE" w:rsidRPr="002B1550" w:rsidRDefault="00EF0A6A" w:rsidP="002B1550">
      <w:pPr>
        <w:spacing w:after="0"/>
        <w:ind w:firstLine="5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CFE" w:rsidRPr="00EF0A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666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6A0CFE" w:rsidRPr="00EF0A6A">
        <w:rPr>
          <w:rFonts w:ascii="Times New Roman" w:hAnsi="Times New Roman" w:cs="Times New Roman"/>
          <w:sz w:val="28"/>
          <w:szCs w:val="28"/>
        </w:rPr>
        <w:t>программу «Энергосбережение и повышение энергетиче</w:t>
      </w:r>
      <w:r w:rsidRPr="00EF0A6A">
        <w:rPr>
          <w:rFonts w:ascii="Times New Roman" w:hAnsi="Times New Roman" w:cs="Times New Roman"/>
          <w:sz w:val="28"/>
          <w:szCs w:val="28"/>
        </w:rPr>
        <w:t xml:space="preserve">ской эффективности в </w:t>
      </w:r>
      <w:r w:rsidR="002B1550">
        <w:rPr>
          <w:rFonts w:ascii="Times New Roman" w:hAnsi="Times New Roman" w:cs="Times New Roman"/>
          <w:sz w:val="28"/>
          <w:szCs w:val="28"/>
        </w:rPr>
        <w:t xml:space="preserve">Лесновском </w:t>
      </w:r>
      <w:r w:rsidRPr="00EF0A6A">
        <w:rPr>
          <w:rFonts w:ascii="Times New Roman" w:hAnsi="Times New Roman" w:cs="Times New Roman"/>
          <w:sz w:val="28"/>
          <w:szCs w:val="28"/>
        </w:rPr>
        <w:t xml:space="preserve"> </w:t>
      </w:r>
      <w:r w:rsidR="006A0CFE" w:rsidRPr="00EF0A6A">
        <w:rPr>
          <w:rFonts w:ascii="Times New Roman" w:hAnsi="Times New Roman" w:cs="Times New Roman"/>
          <w:sz w:val="28"/>
          <w:szCs w:val="28"/>
        </w:rPr>
        <w:t xml:space="preserve"> муниципальном образова</w:t>
      </w:r>
      <w:r w:rsidR="00723FBD">
        <w:rPr>
          <w:rFonts w:ascii="Times New Roman" w:hAnsi="Times New Roman" w:cs="Times New Roman"/>
          <w:sz w:val="28"/>
          <w:szCs w:val="28"/>
        </w:rPr>
        <w:t>нии на 201</w:t>
      </w:r>
      <w:r w:rsidR="002B1550">
        <w:rPr>
          <w:rFonts w:ascii="Times New Roman" w:hAnsi="Times New Roman" w:cs="Times New Roman"/>
          <w:sz w:val="28"/>
          <w:szCs w:val="28"/>
        </w:rPr>
        <w:t>8</w:t>
      </w:r>
      <w:r w:rsidR="00723FBD">
        <w:rPr>
          <w:rFonts w:ascii="Times New Roman" w:hAnsi="Times New Roman" w:cs="Times New Roman"/>
          <w:sz w:val="28"/>
          <w:szCs w:val="28"/>
        </w:rPr>
        <w:t xml:space="preserve"> </w:t>
      </w:r>
      <w:r w:rsidR="00D6305D">
        <w:rPr>
          <w:rFonts w:ascii="Times New Roman" w:hAnsi="Times New Roman" w:cs="Times New Roman"/>
          <w:sz w:val="28"/>
          <w:szCs w:val="28"/>
        </w:rPr>
        <w:t>год</w:t>
      </w:r>
      <w:r w:rsidRPr="00EF0A6A">
        <w:rPr>
          <w:rFonts w:ascii="Times New Roman" w:hAnsi="Times New Roman" w:cs="Times New Roman"/>
          <w:sz w:val="28"/>
          <w:szCs w:val="28"/>
        </w:rPr>
        <w:t xml:space="preserve">», </w:t>
      </w:r>
      <w:r w:rsidR="006A0CFE" w:rsidRPr="00EF0A6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95CB6">
        <w:rPr>
          <w:rFonts w:ascii="Times New Roman" w:hAnsi="Times New Roman" w:cs="Times New Roman"/>
          <w:sz w:val="28"/>
          <w:szCs w:val="28"/>
        </w:rPr>
        <w:t xml:space="preserve"> № 1</w:t>
      </w:r>
      <w:r w:rsidR="006A0CFE" w:rsidRPr="00EF0A6A">
        <w:rPr>
          <w:rFonts w:ascii="Times New Roman" w:hAnsi="Times New Roman" w:cs="Times New Roman"/>
          <w:sz w:val="28"/>
          <w:szCs w:val="28"/>
        </w:rPr>
        <w:t>.</w:t>
      </w:r>
    </w:p>
    <w:p w:rsidR="006A0CFE" w:rsidRPr="00EF0A6A" w:rsidRDefault="00EF0A6A" w:rsidP="005128F1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 w:rsidRPr="00EF0A6A">
        <w:rPr>
          <w:rFonts w:ascii="Times New Roman" w:hAnsi="Times New Roman" w:cs="Times New Roman"/>
          <w:sz w:val="28"/>
          <w:szCs w:val="28"/>
        </w:rPr>
        <w:t>2.</w:t>
      </w:r>
      <w:r w:rsidR="00AD60D6" w:rsidRPr="00EF0A6A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Pr="00EF0A6A">
        <w:rPr>
          <w:rFonts w:ascii="Times New Roman" w:hAnsi="Times New Roman" w:cs="Times New Roman"/>
          <w:sz w:val="28"/>
          <w:szCs w:val="28"/>
        </w:rPr>
        <w:t>т в силу с момента его обнародования.</w:t>
      </w:r>
    </w:p>
    <w:p w:rsidR="00AD60D6" w:rsidRPr="00EF0A6A" w:rsidRDefault="00EF0A6A" w:rsidP="005128F1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AD60D6" w:rsidRPr="00EF0A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60D6" w:rsidRPr="00EF0A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0D6" w:rsidRDefault="00AD60D6" w:rsidP="00957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616" w:rsidRPr="00B56663" w:rsidRDefault="00AE7616" w:rsidP="00AE7616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И.о</w:t>
      </w:r>
      <w:proofErr w:type="gramStart"/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.г</w:t>
      </w:r>
      <w:proofErr w:type="gramEnd"/>
      <w:r w:rsidRP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ы администрации</w:t>
      </w:r>
      <w:r w:rsidRP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Лесновского</w:t>
      </w:r>
    </w:p>
    <w:p w:rsidR="00AE7616" w:rsidRPr="00B56663" w:rsidRDefault="00AE7616" w:rsidP="00AE7616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муниципального образования                                                   Т.Ф.Королева</w:t>
      </w:r>
    </w:p>
    <w:p w:rsidR="00AE7616" w:rsidRDefault="00AE7616" w:rsidP="00C750AF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</w:rPr>
      </w:pPr>
    </w:p>
    <w:p w:rsidR="00C750AF" w:rsidRPr="00C15294" w:rsidRDefault="00C750AF" w:rsidP="00C750AF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</w:rPr>
      </w:pPr>
      <w:r w:rsidRPr="00C15294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C15294" w:rsidRDefault="00C750AF" w:rsidP="00C750AF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</w:rPr>
      </w:pPr>
      <w:r w:rsidRPr="00C15294">
        <w:rPr>
          <w:rFonts w:ascii="Times New Roman" w:hAnsi="Times New Roman" w:cs="Times New Roman"/>
        </w:rPr>
        <w:t xml:space="preserve">к постановлению администрации  </w:t>
      </w:r>
    </w:p>
    <w:p w:rsidR="00C750AF" w:rsidRPr="00C15294" w:rsidRDefault="00C750AF" w:rsidP="00C750AF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</w:rPr>
      </w:pPr>
      <w:r w:rsidRPr="00C15294">
        <w:rPr>
          <w:rFonts w:ascii="Times New Roman" w:hAnsi="Times New Roman" w:cs="Times New Roman"/>
        </w:rPr>
        <w:t xml:space="preserve">Лесновского муниципального образования </w:t>
      </w:r>
    </w:p>
    <w:p w:rsidR="00AD60D6" w:rsidRPr="00C15294" w:rsidRDefault="00C750AF" w:rsidP="00C750AF">
      <w:pPr>
        <w:tabs>
          <w:tab w:val="right" w:pos="9072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1529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1529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15294">
        <w:rPr>
          <w:rFonts w:ascii="Times New Roman" w:hAnsi="Times New Roman" w:cs="Times New Roman"/>
          <w:sz w:val="20"/>
          <w:szCs w:val="20"/>
        </w:rPr>
        <w:t xml:space="preserve">  </w:t>
      </w:r>
      <w:r w:rsidR="00D6305D" w:rsidRPr="00C15294">
        <w:rPr>
          <w:rFonts w:ascii="Times New Roman" w:hAnsi="Times New Roman" w:cs="Times New Roman"/>
          <w:sz w:val="20"/>
          <w:szCs w:val="20"/>
        </w:rPr>
        <w:t xml:space="preserve">от  </w:t>
      </w:r>
      <w:r w:rsidR="00B56663" w:rsidRPr="00C15294">
        <w:rPr>
          <w:rFonts w:ascii="Times New Roman" w:hAnsi="Times New Roman" w:cs="Times New Roman"/>
          <w:sz w:val="20"/>
          <w:szCs w:val="20"/>
        </w:rPr>
        <w:t>26.0</w:t>
      </w:r>
      <w:r w:rsidR="00EC760D">
        <w:rPr>
          <w:rFonts w:ascii="Times New Roman" w:hAnsi="Times New Roman" w:cs="Times New Roman"/>
          <w:sz w:val="20"/>
          <w:szCs w:val="20"/>
        </w:rPr>
        <w:t>6</w:t>
      </w:r>
      <w:r w:rsidR="00B56663" w:rsidRPr="00C15294">
        <w:rPr>
          <w:rFonts w:ascii="Times New Roman" w:hAnsi="Times New Roman" w:cs="Times New Roman"/>
          <w:sz w:val="20"/>
          <w:szCs w:val="20"/>
        </w:rPr>
        <w:t>.201</w:t>
      </w:r>
      <w:r w:rsidR="002B1550" w:rsidRPr="00C15294">
        <w:rPr>
          <w:rFonts w:ascii="Times New Roman" w:hAnsi="Times New Roman" w:cs="Times New Roman"/>
          <w:sz w:val="20"/>
          <w:szCs w:val="20"/>
        </w:rPr>
        <w:t>8</w:t>
      </w:r>
      <w:r w:rsidR="00B56663" w:rsidRPr="00C15294">
        <w:rPr>
          <w:rFonts w:ascii="Times New Roman" w:hAnsi="Times New Roman" w:cs="Times New Roman"/>
          <w:sz w:val="20"/>
          <w:szCs w:val="20"/>
        </w:rPr>
        <w:t xml:space="preserve"> г.</w:t>
      </w:r>
      <w:r w:rsidR="00723FBD" w:rsidRPr="00C15294">
        <w:rPr>
          <w:rFonts w:ascii="Times New Roman" w:hAnsi="Times New Roman" w:cs="Times New Roman"/>
          <w:sz w:val="20"/>
          <w:szCs w:val="20"/>
        </w:rPr>
        <w:t xml:space="preserve"> </w:t>
      </w:r>
      <w:r w:rsidR="00B56663" w:rsidRPr="00C15294">
        <w:rPr>
          <w:rFonts w:ascii="Times New Roman" w:hAnsi="Times New Roman" w:cs="Times New Roman"/>
          <w:sz w:val="20"/>
          <w:szCs w:val="20"/>
        </w:rPr>
        <w:t xml:space="preserve">    </w:t>
      </w:r>
      <w:r w:rsidR="00FC1575" w:rsidRPr="00C15294">
        <w:rPr>
          <w:rFonts w:ascii="Times New Roman" w:hAnsi="Times New Roman" w:cs="Times New Roman"/>
          <w:sz w:val="20"/>
          <w:szCs w:val="20"/>
        </w:rPr>
        <w:t xml:space="preserve"> </w:t>
      </w:r>
      <w:r w:rsidR="00EF0A6A" w:rsidRPr="00C15294">
        <w:rPr>
          <w:rFonts w:ascii="Times New Roman" w:hAnsi="Times New Roman" w:cs="Times New Roman"/>
          <w:sz w:val="20"/>
          <w:szCs w:val="20"/>
        </w:rPr>
        <w:t>№</w:t>
      </w:r>
      <w:r w:rsidR="00723FBD" w:rsidRPr="00C15294">
        <w:rPr>
          <w:rFonts w:ascii="Times New Roman" w:hAnsi="Times New Roman" w:cs="Times New Roman"/>
          <w:sz w:val="20"/>
          <w:szCs w:val="20"/>
        </w:rPr>
        <w:t xml:space="preserve">  </w:t>
      </w:r>
      <w:r w:rsidR="002B1550" w:rsidRPr="00C15294">
        <w:rPr>
          <w:rFonts w:ascii="Times New Roman" w:hAnsi="Times New Roman" w:cs="Times New Roman"/>
          <w:sz w:val="20"/>
          <w:szCs w:val="20"/>
        </w:rPr>
        <w:t>17</w:t>
      </w:r>
      <w:r w:rsidR="00723FBD" w:rsidRPr="00C15294">
        <w:rPr>
          <w:rFonts w:ascii="Times New Roman" w:hAnsi="Times New Roman" w:cs="Times New Roman"/>
          <w:sz w:val="20"/>
          <w:szCs w:val="20"/>
        </w:rPr>
        <w:t xml:space="preserve"> </w:t>
      </w:r>
      <w:r w:rsidR="00FC1575" w:rsidRPr="00C15294">
        <w:rPr>
          <w:rFonts w:ascii="Times New Roman" w:hAnsi="Times New Roman" w:cs="Times New Roman"/>
          <w:sz w:val="20"/>
          <w:szCs w:val="20"/>
        </w:rPr>
        <w:t>-п</w:t>
      </w:r>
    </w:p>
    <w:p w:rsidR="00AD60D6" w:rsidRDefault="00AD60D6" w:rsidP="00AD60D6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</w:t>
      </w:r>
      <w:r w:rsidR="00EF0A6A">
        <w:rPr>
          <w:rFonts w:ascii="Times New Roman" w:hAnsi="Times New Roman" w:cs="Times New Roman"/>
          <w:b/>
          <w:sz w:val="28"/>
          <w:szCs w:val="28"/>
        </w:rPr>
        <w:t xml:space="preserve">ской эффективности в </w:t>
      </w:r>
      <w:r w:rsidR="002B1550">
        <w:rPr>
          <w:rFonts w:ascii="Times New Roman" w:hAnsi="Times New Roman" w:cs="Times New Roman"/>
          <w:b/>
          <w:sz w:val="28"/>
          <w:szCs w:val="28"/>
        </w:rPr>
        <w:t xml:space="preserve">Лесновском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723FBD">
        <w:rPr>
          <w:rFonts w:ascii="Times New Roman" w:hAnsi="Times New Roman" w:cs="Times New Roman"/>
          <w:b/>
          <w:sz w:val="28"/>
          <w:szCs w:val="28"/>
        </w:rPr>
        <w:t>льном образовании на 201</w:t>
      </w:r>
      <w:r w:rsidR="002B1550">
        <w:rPr>
          <w:rFonts w:ascii="Times New Roman" w:hAnsi="Times New Roman" w:cs="Times New Roman"/>
          <w:b/>
          <w:sz w:val="28"/>
          <w:szCs w:val="28"/>
        </w:rPr>
        <w:t>8</w:t>
      </w:r>
      <w:r w:rsidR="00D630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B1550">
        <w:rPr>
          <w:rFonts w:ascii="Times New Roman" w:hAnsi="Times New Roman" w:cs="Times New Roman"/>
          <w:b/>
          <w:sz w:val="28"/>
          <w:szCs w:val="28"/>
        </w:rPr>
        <w:t>.</w:t>
      </w:r>
      <w:r w:rsidR="00D63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D60D6" w:rsidRP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AD60D6" w:rsidTr="00AD60D6">
        <w:tc>
          <w:tcPr>
            <w:tcW w:w="2660" w:type="dxa"/>
          </w:tcPr>
          <w:p w:rsidR="00AD60D6" w:rsidRDefault="00AD60D6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AD60D6" w:rsidRPr="00AD60D6" w:rsidRDefault="00AD60D6" w:rsidP="002B1550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6A0CF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в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C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723FBD">
              <w:rPr>
                <w:rFonts w:ascii="Times New Roman" w:hAnsi="Times New Roman" w:cs="Times New Roman"/>
                <w:sz w:val="28"/>
                <w:szCs w:val="28"/>
              </w:rPr>
              <w:t>альном образовании на 201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05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6A0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3107" w:rsidTr="00AD60D6">
        <w:tc>
          <w:tcPr>
            <w:tcW w:w="2660" w:type="dxa"/>
          </w:tcPr>
          <w:p w:rsidR="00B53107" w:rsidRDefault="00B53107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B53107" w:rsidRPr="007B7B22" w:rsidRDefault="00B53107" w:rsidP="0020049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22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53107" w:rsidRPr="00D86393" w:rsidRDefault="00B53107" w:rsidP="00200493">
            <w:pPr>
              <w:jc w:val="both"/>
              <w:rPr>
                <w:sz w:val="28"/>
                <w:szCs w:val="28"/>
              </w:rPr>
            </w:pPr>
            <w:r w:rsidRPr="007B7B22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Саратовской области от 12 февраля 2010 года № 35 «О подготовке долгосрочной областной целевой программы «Энергосбережение и повышение энергетической эффективности в Саратовской </w:t>
            </w:r>
            <w:r w:rsidR="00D86393" w:rsidRPr="007B7B22">
              <w:rPr>
                <w:rFonts w:ascii="Times New Roman" w:hAnsi="Times New Roman" w:cs="Times New Roman"/>
                <w:sz w:val="28"/>
                <w:szCs w:val="28"/>
              </w:rPr>
              <w:t>области на период до 2020 года»</w:t>
            </w:r>
          </w:p>
        </w:tc>
      </w:tr>
      <w:tr w:rsidR="00B53107" w:rsidTr="00AD60D6">
        <w:tc>
          <w:tcPr>
            <w:tcW w:w="2660" w:type="dxa"/>
          </w:tcPr>
          <w:p w:rsidR="00B53107" w:rsidRDefault="00E2012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B53107" w:rsidRPr="00AD60D6" w:rsidRDefault="00EF0A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r w:rsidR="00E201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53107" w:rsidTr="00F579A5">
        <w:tc>
          <w:tcPr>
            <w:tcW w:w="2660" w:type="dxa"/>
          </w:tcPr>
          <w:p w:rsidR="00B53107" w:rsidRDefault="00E2012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11" w:type="dxa"/>
            <w:vAlign w:val="center"/>
          </w:tcPr>
          <w:p w:rsidR="00B53107" w:rsidRPr="00AD60D6" w:rsidRDefault="00EF0A6A" w:rsidP="00F579A5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r w:rsidR="00E201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012F" w:rsidTr="00AD60D6">
        <w:tc>
          <w:tcPr>
            <w:tcW w:w="2660" w:type="dxa"/>
          </w:tcPr>
          <w:p w:rsidR="00E2012F" w:rsidRDefault="00E2012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</w:tcPr>
          <w:p w:rsidR="00E2012F" w:rsidRDefault="00841BC2" w:rsidP="00841BC2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социально-бытовых условий жизни населения, п</w:t>
            </w:r>
            <w:r w:rsidR="00E2012F">
              <w:rPr>
                <w:sz w:val="28"/>
                <w:szCs w:val="28"/>
              </w:rPr>
              <w:t xml:space="preserve">овышение надежности энергообеспечения, снижение потребления энергоресурсов за счет </w:t>
            </w:r>
            <w:r w:rsidR="00D6305D">
              <w:rPr>
                <w:sz w:val="28"/>
                <w:szCs w:val="28"/>
              </w:rPr>
              <w:t>энергосбережения в среднем на 10</w:t>
            </w:r>
            <w:r w:rsidR="00E2012F">
              <w:rPr>
                <w:sz w:val="28"/>
                <w:szCs w:val="28"/>
              </w:rPr>
              <w:t xml:space="preserve">- </w:t>
            </w:r>
            <w:r w:rsidR="00D6305D">
              <w:rPr>
                <w:sz w:val="28"/>
                <w:szCs w:val="28"/>
              </w:rPr>
              <w:t>20</w:t>
            </w:r>
            <w:r w:rsidR="00E2012F">
              <w:rPr>
                <w:sz w:val="28"/>
                <w:szCs w:val="28"/>
              </w:rPr>
              <w:t>% ежегодно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E2012F" w:rsidTr="00AD60D6">
        <w:tc>
          <w:tcPr>
            <w:tcW w:w="2660" w:type="dxa"/>
          </w:tcPr>
          <w:p w:rsidR="00E2012F" w:rsidRDefault="007F6BF7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</w:tcPr>
          <w:p w:rsidR="00841BC2" w:rsidRDefault="00841BC2" w:rsidP="00841BC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подключение </w:t>
            </w:r>
            <w:r w:rsidR="00CC7D3A">
              <w:rPr>
                <w:rFonts w:ascii="Times New Roman" w:hAnsi="Times New Roman" w:cs="Times New Roman"/>
                <w:sz w:val="28"/>
                <w:szCs w:val="28"/>
              </w:rPr>
              <w:t>однолинейной схемы электрических сетей по уличному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</w:t>
            </w:r>
            <w:r w:rsidR="00CC7D3A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6305D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энергосберегающих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уличных фо</w:t>
            </w:r>
            <w:r w:rsidR="007755B6">
              <w:rPr>
                <w:rFonts w:ascii="Times New Roman" w:hAnsi="Times New Roman" w:cs="Times New Roman"/>
                <w:sz w:val="28"/>
                <w:szCs w:val="28"/>
              </w:rPr>
              <w:t>нарей</w:t>
            </w:r>
            <w:proofErr w:type="gramStart"/>
            <w:r w:rsidR="00775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12F" w:rsidRDefault="007F6BF7" w:rsidP="007F6BF7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использования энергетических ресурсов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образования;</w:t>
            </w:r>
          </w:p>
          <w:p w:rsidR="00C5716A" w:rsidRPr="00AD60D6" w:rsidRDefault="00C5716A" w:rsidP="007F6BF7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716A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населения, снижение доли затрат на энергообеспечение</w:t>
            </w:r>
          </w:p>
        </w:tc>
      </w:tr>
      <w:tr w:rsidR="00E2012F" w:rsidTr="00F579A5">
        <w:tc>
          <w:tcPr>
            <w:tcW w:w="2660" w:type="dxa"/>
          </w:tcPr>
          <w:p w:rsidR="00E2012F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1" w:type="dxa"/>
            <w:vAlign w:val="center"/>
          </w:tcPr>
          <w:p w:rsidR="00E2012F" w:rsidRPr="00AD60D6" w:rsidRDefault="00723FBD" w:rsidP="002B1550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C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12F" w:rsidTr="00F579A5">
        <w:tc>
          <w:tcPr>
            <w:tcW w:w="2660" w:type="dxa"/>
          </w:tcPr>
          <w:p w:rsidR="00E2012F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основных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6911" w:type="dxa"/>
            <w:vAlign w:val="center"/>
          </w:tcPr>
          <w:p w:rsidR="00E2012F" w:rsidRPr="00AD60D6" w:rsidRDefault="00C5716A" w:rsidP="00EF0A6A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5716A" w:rsidTr="00AD60D6">
        <w:tc>
          <w:tcPr>
            <w:tcW w:w="2660" w:type="dxa"/>
          </w:tcPr>
          <w:p w:rsidR="00C5716A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муниципальной целевой программы</w:t>
            </w:r>
          </w:p>
        </w:tc>
        <w:tc>
          <w:tcPr>
            <w:tcW w:w="6911" w:type="dxa"/>
          </w:tcPr>
          <w:p w:rsidR="00C5716A" w:rsidRDefault="00723FBD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716A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276344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2DF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="00F768D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Бюджет Лесновского муниципального  образования-23135 рублей; </w:t>
            </w:r>
            <w:proofErr w:type="spellStart"/>
            <w:r w:rsidR="00F768D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F768DD"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</w:t>
            </w:r>
            <w:r w:rsidR="00D76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8DD">
              <w:rPr>
                <w:rFonts w:ascii="Times New Roman" w:hAnsi="Times New Roman" w:cs="Times New Roman"/>
                <w:sz w:val="28"/>
                <w:szCs w:val="28"/>
              </w:rPr>
              <w:t xml:space="preserve"> Лесное-6940 рублей; субсидии областного бюджета-201269 рублей, местный  бюджет-разработка проектно сметной документации 40000 рублей и экспертиза сметной документации 5000 рублей.</w:t>
            </w:r>
          </w:p>
          <w:p w:rsidR="00C5716A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6A" w:rsidTr="00F579A5">
        <w:tc>
          <w:tcPr>
            <w:tcW w:w="2660" w:type="dxa"/>
          </w:tcPr>
          <w:p w:rsidR="00C5716A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11" w:type="dxa"/>
            <w:vAlign w:val="center"/>
          </w:tcPr>
          <w:p w:rsidR="00C5716A" w:rsidRDefault="00841BC2" w:rsidP="00F579A5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D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F768DD">
              <w:rPr>
                <w:rFonts w:ascii="Times New Roman" w:hAnsi="Times New Roman" w:cs="Times New Roman"/>
                <w:sz w:val="28"/>
                <w:szCs w:val="28"/>
              </w:rPr>
              <w:t>, софинансирование со стороны жителей с</w:t>
            </w:r>
            <w:proofErr w:type="gramStart"/>
            <w:r w:rsidR="00F768D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768DD">
              <w:rPr>
                <w:rFonts w:ascii="Times New Roman" w:hAnsi="Times New Roman" w:cs="Times New Roman"/>
                <w:sz w:val="28"/>
                <w:szCs w:val="28"/>
              </w:rPr>
              <w:t>Лесное; Правительство Саратовской области</w:t>
            </w:r>
          </w:p>
        </w:tc>
      </w:tr>
      <w:tr w:rsidR="00FA0D24" w:rsidTr="00AD60D6">
        <w:tc>
          <w:tcPr>
            <w:tcW w:w="2660" w:type="dxa"/>
          </w:tcPr>
          <w:p w:rsidR="00FA0D24" w:rsidRPr="00FA0D24" w:rsidRDefault="00FA0D24" w:rsidP="00200493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FA0D24" w:rsidRDefault="00B953C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 на приборн</w:t>
            </w:r>
            <w:r w:rsidR="005509FF">
              <w:rPr>
                <w:rFonts w:ascii="Times New Roman" w:hAnsi="Times New Roman" w:cs="Times New Roman"/>
                <w:sz w:val="28"/>
                <w:szCs w:val="28"/>
              </w:rPr>
              <w:t xml:space="preserve">ый учет при расчетах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бюджетной сферы с организациями коммунального комплекса;</w:t>
            </w:r>
          </w:p>
          <w:p w:rsidR="007755B6" w:rsidRDefault="007755B6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09FF">
              <w:rPr>
                <w:rFonts w:ascii="Times New Roman" w:hAnsi="Times New Roman" w:cs="Times New Roman"/>
                <w:sz w:val="28"/>
                <w:szCs w:val="28"/>
              </w:rPr>
              <w:t xml:space="preserve">уличное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D6305D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энергосберегающими фонарями </w:t>
            </w:r>
            <w:r w:rsidR="005509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50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2B1550">
              <w:rPr>
                <w:rFonts w:ascii="Times New Roman" w:hAnsi="Times New Roman" w:cs="Times New Roman"/>
                <w:sz w:val="28"/>
                <w:szCs w:val="28"/>
              </w:rPr>
              <w:t>есное</w:t>
            </w:r>
          </w:p>
          <w:p w:rsidR="00B953CF" w:rsidRDefault="00B953C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B953CF" w:rsidRDefault="00B953C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3CF" w:rsidRDefault="00B953CF" w:rsidP="00B953CF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5A1" w:rsidRDefault="001155A1" w:rsidP="001155A1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1155A1" w:rsidRDefault="001155A1" w:rsidP="001155A1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5A1" w:rsidRPr="001155A1" w:rsidRDefault="001155A1" w:rsidP="001155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</w:pPr>
      <w:r w:rsidRPr="001155A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 </w:t>
      </w:r>
      <w:proofErr w:type="spellStart"/>
      <w:r w:rsidR="00D76F1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Лесновском</w:t>
      </w:r>
      <w:proofErr w:type="spellEnd"/>
      <w:r w:rsidR="00D76F1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0118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Pr="001155A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муниципальном </w:t>
      </w: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образовании</w:t>
      </w:r>
      <w:r w:rsidR="00D76F1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с. </w:t>
      </w:r>
      <w:proofErr w:type="gramStart"/>
      <w:r w:rsidR="00D76F1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Лесное</w:t>
      </w:r>
      <w:proofErr w:type="gramEnd"/>
      <w:r w:rsidR="00D6305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r w:rsidR="005509F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из-за отсутствия проектной документации по уличному освещению</w:t>
      </w:r>
      <w:r w:rsidR="000118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r w:rsidR="005509F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0118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Pr="001155A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сохраняется тенденция неэкономного использования топлив</w:t>
      </w:r>
      <w:r w:rsidR="005509F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но-энергетических ресурсов</w:t>
      </w:r>
      <w:r w:rsidRPr="001155A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. Положение осложняется </w:t>
      </w:r>
      <w:r w:rsidR="006F3B8D"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  <w:t xml:space="preserve">увеличением потребления электроэнергии </w:t>
      </w:r>
      <w:r w:rsidRPr="001155A1"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  <w:t xml:space="preserve"> населением.</w:t>
      </w:r>
      <w:r w:rsidR="006F3B8D">
        <w:rPr>
          <w:rFonts w:ascii="Times New Roman" w:eastAsia="Times New Roman" w:hAnsi="Times New Roman" w:cs="Times New Roman"/>
          <w:kern w:val="1"/>
          <w:sz w:val="28"/>
          <w:szCs w:val="20"/>
          <w:lang w:eastAsia="hi-IN" w:bidi="hi-IN"/>
        </w:rPr>
        <w:t xml:space="preserve"> </w:t>
      </w:r>
    </w:p>
    <w:p w:rsidR="006C19E4" w:rsidRPr="001155A1" w:rsidRDefault="00D6305D" w:rsidP="006C19E4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>На  эффективное</w:t>
      </w:r>
      <w:r w:rsidR="001155A1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 xml:space="preserve"> </w:t>
      </w:r>
      <w:r w:rsidR="009C5707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>энергоиспользование</w:t>
      </w:r>
      <w:r w:rsidR="001155A1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 xml:space="preserve"> негативное </w:t>
      </w:r>
      <w:r w:rsidR="001155A1" w:rsidRPr="001155A1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 xml:space="preserve">влияние оказывают повсеместно допускаемые значительные потери энергоресурсов. </w:t>
      </w:r>
    </w:p>
    <w:p w:rsidR="001155A1" w:rsidRPr="001155A1" w:rsidRDefault="001155A1" w:rsidP="001155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</w:pPr>
      <w:r w:rsidRPr="001155A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Долгосрочная муниципальная целевая программа </w:t>
      </w:r>
      <w:r w:rsidRPr="006A0CFE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</w:t>
      </w:r>
      <w:r w:rsidR="00CF1B1C">
        <w:rPr>
          <w:rFonts w:ascii="Times New Roman" w:hAnsi="Times New Roman" w:cs="Times New Roman"/>
          <w:sz w:val="28"/>
          <w:szCs w:val="28"/>
        </w:rPr>
        <w:t xml:space="preserve">ской эффективности в </w:t>
      </w:r>
      <w:proofErr w:type="spellStart"/>
      <w:r w:rsidR="00D76F18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="00D76F18">
        <w:rPr>
          <w:rFonts w:ascii="Times New Roman" w:hAnsi="Times New Roman" w:cs="Times New Roman"/>
          <w:sz w:val="28"/>
          <w:szCs w:val="28"/>
        </w:rPr>
        <w:t xml:space="preserve"> </w:t>
      </w:r>
      <w:r w:rsidRPr="006A0CFE">
        <w:rPr>
          <w:rFonts w:ascii="Times New Roman" w:hAnsi="Times New Roman" w:cs="Times New Roman"/>
          <w:sz w:val="28"/>
          <w:szCs w:val="28"/>
        </w:rPr>
        <w:t>муниципа</w:t>
      </w:r>
      <w:r w:rsidR="00DB556B">
        <w:rPr>
          <w:rFonts w:ascii="Times New Roman" w:hAnsi="Times New Roman" w:cs="Times New Roman"/>
          <w:sz w:val="28"/>
          <w:szCs w:val="28"/>
        </w:rPr>
        <w:t>льном образовании на 201</w:t>
      </w:r>
      <w:r w:rsidR="00D76F18">
        <w:rPr>
          <w:rFonts w:ascii="Times New Roman" w:hAnsi="Times New Roman" w:cs="Times New Roman"/>
          <w:sz w:val="28"/>
          <w:szCs w:val="28"/>
        </w:rPr>
        <w:t>8</w:t>
      </w:r>
      <w:r w:rsidR="00D863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5C96">
        <w:rPr>
          <w:rFonts w:ascii="Times New Roman" w:hAnsi="Times New Roman" w:cs="Times New Roman"/>
          <w:sz w:val="28"/>
          <w:szCs w:val="28"/>
        </w:rPr>
        <w:t xml:space="preserve"> год</w:t>
      </w:r>
      <w:r w:rsidRPr="006A0CFE">
        <w:rPr>
          <w:rFonts w:ascii="Times New Roman" w:hAnsi="Times New Roman" w:cs="Times New Roman"/>
          <w:sz w:val="28"/>
          <w:szCs w:val="28"/>
        </w:rPr>
        <w:t>»</w:t>
      </w:r>
      <w:r w:rsidRPr="001155A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направлена на</w:t>
      </w:r>
      <w:r w:rsidR="00405C9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Pr="001155A1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>снижение годового потребления энергоресурсов в бюджетной сфере за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 xml:space="preserve"> счет энергосбережения</w:t>
      </w:r>
      <w:r w:rsidRPr="001155A1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>, улучшение социально-бытовых условий жизни населения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>.</w:t>
      </w:r>
    </w:p>
    <w:p w:rsidR="001155A1" w:rsidRPr="001155A1" w:rsidRDefault="001155A1" w:rsidP="001155A1">
      <w:pPr>
        <w:tabs>
          <w:tab w:val="righ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0CFE" w:rsidRDefault="001155A1" w:rsidP="00115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6C19E4" w:rsidRPr="006C19E4" w:rsidRDefault="00D6305D" w:rsidP="00D6305D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6C19E4" w:rsidRP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обеспечение надежного бесперебойного энергоснабжения объектов муниципального образования;</w:t>
      </w:r>
    </w:p>
    <w:p w:rsidR="006C19E4" w:rsidRDefault="00D6305D" w:rsidP="006C19E4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-  </w:t>
      </w:r>
      <w:r w:rsidR="006F3B8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сокращение потребления электроэнергии</w:t>
      </w:r>
      <w:r w:rsid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6C19E4" w:rsidRP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за счет применения современного </w:t>
      </w:r>
      <w:proofErr w:type="spellStart"/>
      <w:r w:rsidR="006C19E4" w:rsidRP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энергоэффективного</w:t>
      </w:r>
      <w:proofErr w:type="spellEnd"/>
      <w:r w:rsidR="006C19E4" w:rsidRP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оборудования и технологий.</w:t>
      </w:r>
    </w:p>
    <w:p w:rsidR="006C19E4" w:rsidRDefault="006C19E4" w:rsidP="006C19E4">
      <w:pPr>
        <w:widowControl w:val="0"/>
        <w:suppressAutoHyphens/>
        <w:spacing w:after="0" w:line="200" w:lineRule="atLeast"/>
        <w:ind w:firstLine="86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hi-IN" w:bidi="hi-IN"/>
        </w:rPr>
      </w:pPr>
      <w:r w:rsidRPr="006C19E4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hi-IN" w:bidi="hi-IN"/>
        </w:rPr>
        <w:t xml:space="preserve">Осуществление данной программы позволит решить </w:t>
      </w:r>
      <w:r w:rsidRPr="006C19E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hi-IN" w:bidi="hi-IN"/>
        </w:rPr>
        <w:t>следующие</w:t>
      </w:r>
      <w:r w:rsidR="00CF1B1C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hi-IN" w:bidi="hi-IN"/>
        </w:rPr>
        <w:t xml:space="preserve"> </w:t>
      </w:r>
      <w:r w:rsidRPr="006C19E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hi-IN" w:bidi="hi-IN"/>
        </w:rPr>
        <w:t xml:space="preserve">ключевые </w:t>
      </w:r>
      <w:r w:rsidR="00DB556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hi-IN" w:bidi="hi-IN"/>
        </w:rPr>
        <w:t>з</w:t>
      </w:r>
      <w:r w:rsidRPr="006C19E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hi-IN" w:bidi="hi-IN"/>
        </w:rPr>
        <w:t>адачи:</w:t>
      </w:r>
    </w:p>
    <w:p w:rsidR="00DB556B" w:rsidRPr="006C19E4" w:rsidRDefault="00DB556B" w:rsidP="006C19E4">
      <w:pPr>
        <w:widowControl w:val="0"/>
        <w:suppressAutoHyphens/>
        <w:spacing w:after="0" w:line="200" w:lineRule="atLeast"/>
        <w:ind w:firstLine="865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-</w:t>
      </w:r>
      <w:r w:rsidRPr="006C19E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повышение качества жизни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населения, снижение доли затрат  на    энергообеспечение;</w:t>
      </w:r>
    </w:p>
    <w:p w:rsidR="006C19E4" w:rsidRPr="006C19E4" w:rsidRDefault="006C19E4" w:rsidP="006C19E4">
      <w:pPr>
        <w:widowControl w:val="0"/>
        <w:suppressAutoHyphens/>
        <w:spacing w:after="0" w:line="200" w:lineRule="atLeast"/>
        <w:ind w:left="865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 снижение уд</w:t>
      </w: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ельных показателей потребления </w:t>
      </w:r>
      <w:r w:rsidRPr="006C1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электрической энергии;</w:t>
      </w:r>
    </w:p>
    <w:p w:rsidR="009C5707" w:rsidRDefault="009C5707" w:rsidP="003F25A6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6C19E4" w:rsidRDefault="00B679F3" w:rsidP="00574D97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:rsidR="00B679F3" w:rsidRDefault="00B679F3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679F3" w:rsidRDefault="00B679F3" w:rsidP="009C5707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Реализация Программы осуществляется за с</w:t>
      </w:r>
      <w:r w:rsidR="00405C9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чет средств бюджета </w:t>
      </w:r>
      <w:r w:rsidR="002B1550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Лесновского</w:t>
      </w:r>
      <w:r w:rsidR="00405C9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образования. Общий объем финансирования мероп</w:t>
      </w:r>
      <w:r w:rsidR="006F3B8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риятий Программы составляет</w:t>
      </w:r>
      <w:r w:rsidR="00D6305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F768D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276344</w:t>
      </w:r>
      <w:r w:rsidR="005509F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тыс.</w:t>
      </w: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рублей </w:t>
      </w:r>
    </w:p>
    <w:p w:rsidR="00B679F3" w:rsidRDefault="00B679F3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/>
      </w:tblPr>
      <w:tblGrid>
        <w:gridCol w:w="660"/>
        <w:gridCol w:w="3841"/>
        <w:gridCol w:w="1286"/>
        <w:gridCol w:w="1376"/>
        <w:gridCol w:w="1321"/>
        <w:gridCol w:w="1087"/>
      </w:tblGrid>
      <w:tr w:rsidR="00C95F39" w:rsidTr="00D76F18">
        <w:trPr>
          <w:trHeight w:val="322"/>
        </w:trPr>
        <w:tc>
          <w:tcPr>
            <w:tcW w:w="660" w:type="dxa"/>
            <w:vMerge w:val="restart"/>
            <w:vAlign w:val="center"/>
          </w:tcPr>
          <w:p w:rsidR="00F768DD" w:rsidRDefault="00F768DD" w:rsidP="00B679F3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3841" w:type="dxa"/>
            <w:vMerge w:val="restart"/>
            <w:vAlign w:val="center"/>
          </w:tcPr>
          <w:p w:rsidR="00F768DD" w:rsidRDefault="00F768DD" w:rsidP="00DB6F65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Наименование мероприятий</w:t>
            </w:r>
          </w:p>
        </w:tc>
        <w:tc>
          <w:tcPr>
            <w:tcW w:w="3983" w:type="dxa"/>
            <w:gridSpan w:val="3"/>
            <w:vAlign w:val="center"/>
          </w:tcPr>
          <w:p w:rsidR="00F768DD" w:rsidRDefault="00F768DD" w:rsidP="00F768DD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Объем финансирования (руб.)</w:t>
            </w:r>
          </w:p>
        </w:tc>
        <w:tc>
          <w:tcPr>
            <w:tcW w:w="1087" w:type="dxa"/>
            <w:vMerge w:val="restart"/>
            <w:vAlign w:val="center"/>
          </w:tcPr>
          <w:p w:rsidR="00F768DD" w:rsidRDefault="00F768DD" w:rsidP="00F768DD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</w:tr>
      <w:tr w:rsidR="009317A1" w:rsidTr="00D76F18">
        <w:trPr>
          <w:trHeight w:val="322"/>
        </w:trPr>
        <w:tc>
          <w:tcPr>
            <w:tcW w:w="660" w:type="dxa"/>
            <w:vMerge/>
            <w:vAlign w:val="center"/>
          </w:tcPr>
          <w:p w:rsidR="00F768DD" w:rsidRDefault="00F768DD" w:rsidP="00B679F3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41" w:type="dxa"/>
            <w:vMerge/>
            <w:vAlign w:val="center"/>
          </w:tcPr>
          <w:p w:rsidR="00F768DD" w:rsidRDefault="00F768DD" w:rsidP="00B679F3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6" w:type="dxa"/>
            <w:vAlign w:val="center"/>
          </w:tcPr>
          <w:p w:rsidR="00F768DD" w:rsidRDefault="00F768DD" w:rsidP="00B679F3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Из местного </w:t>
            </w:r>
          </w:p>
          <w:p w:rsidR="00F768DD" w:rsidRPr="00F768DD" w:rsidRDefault="00F768DD" w:rsidP="00B679F3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бюджета</w:t>
            </w:r>
          </w:p>
          <w:p w:rsidR="00F768DD" w:rsidRPr="00F768DD" w:rsidRDefault="00F768DD" w:rsidP="00B679F3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6" w:type="dxa"/>
            <w:vAlign w:val="center"/>
          </w:tcPr>
          <w:p w:rsidR="00F768DD" w:rsidRPr="00F768DD" w:rsidRDefault="00F768DD" w:rsidP="00F768D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Средства</w:t>
            </w:r>
          </w:p>
          <w:p w:rsidR="00F768DD" w:rsidRPr="00F768DD" w:rsidRDefault="00F768DD" w:rsidP="00F768D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населения</w:t>
            </w:r>
          </w:p>
        </w:tc>
        <w:tc>
          <w:tcPr>
            <w:tcW w:w="1321" w:type="dxa"/>
            <w:vAlign w:val="center"/>
          </w:tcPr>
          <w:p w:rsidR="00F768DD" w:rsidRPr="00F768DD" w:rsidRDefault="00F768DD" w:rsidP="00574D97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F768D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087" w:type="dxa"/>
            <w:vMerge/>
            <w:vAlign w:val="center"/>
          </w:tcPr>
          <w:p w:rsidR="00F768DD" w:rsidRDefault="00F768DD" w:rsidP="00574D97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768DD" w:rsidTr="00D76F18">
        <w:trPr>
          <w:trHeight w:val="322"/>
        </w:trPr>
        <w:tc>
          <w:tcPr>
            <w:tcW w:w="4501" w:type="dxa"/>
            <w:gridSpan w:val="2"/>
          </w:tcPr>
          <w:p w:rsidR="00F768DD" w:rsidRDefault="00F768DD" w:rsidP="00DB6F65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83" w:type="dxa"/>
            <w:gridSpan w:val="3"/>
          </w:tcPr>
          <w:p w:rsidR="00F768DD" w:rsidRDefault="00F768DD" w:rsidP="00DB6F65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Модернизация уличного освещения</w:t>
            </w:r>
          </w:p>
        </w:tc>
        <w:tc>
          <w:tcPr>
            <w:tcW w:w="1087" w:type="dxa"/>
          </w:tcPr>
          <w:p w:rsidR="00F768DD" w:rsidRDefault="00F768DD" w:rsidP="00F768D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95F39" w:rsidTr="00D76F18">
        <w:trPr>
          <w:trHeight w:val="322"/>
        </w:trPr>
        <w:tc>
          <w:tcPr>
            <w:tcW w:w="660" w:type="dxa"/>
            <w:vAlign w:val="center"/>
          </w:tcPr>
          <w:p w:rsidR="00F768DD" w:rsidRDefault="00F768DD" w:rsidP="00DB6F65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3841" w:type="dxa"/>
          </w:tcPr>
          <w:p w:rsidR="00F768DD" w:rsidRPr="00D76F18" w:rsidRDefault="00F768DD" w:rsidP="00DB556B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76F1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Реконструкция уличного освещения </w:t>
            </w:r>
          </w:p>
        </w:tc>
        <w:tc>
          <w:tcPr>
            <w:tcW w:w="1286" w:type="dxa"/>
            <w:vAlign w:val="center"/>
          </w:tcPr>
          <w:p w:rsidR="00F768DD" w:rsidRDefault="00F768DD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23135</w:t>
            </w:r>
          </w:p>
        </w:tc>
        <w:tc>
          <w:tcPr>
            <w:tcW w:w="1376" w:type="dxa"/>
            <w:vAlign w:val="center"/>
          </w:tcPr>
          <w:p w:rsidR="00F768DD" w:rsidRDefault="00F768DD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6940</w:t>
            </w:r>
          </w:p>
        </w:tc>
        <w:tc>
          <w:tcPr>
            <w:tcW w:w="1321" w:type="dxa"/>
            <w:vAlign w:val="center"/>
          </w:tcPr>
          <w:p w:rsidR="00F768DD" w:rsidRDefault="00F768DD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201269</w:t>
            </w:r>
          </w:p>
        </w:tc>
        <w:tc>
          <w:tcPr>
            <w:tcW w:w="1087" w:type="dxa"/>
            <w:vAlign w:val="center"/>
          </w:tcPr>
          <w:p w:rsidR="00F768DD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231344</w:t>
            </w:r>
          </w:p>
        </w:tc>
      </w:tr>
      <w:tr w:rsidR="00C95F39" w:rsidTr="00D76F18">
        <w:trPr>
          <w:trHeight w:val="322"/>
        </w:trPr>
        <w:tc>
          <w:tcPr>
            <w:tcW w:w="660" w:type="dxa"/>
            <w:vAlign w:val="center"/>
          </w:tcPr>
          <w:p w:rsidR="009317A1" w:rsidRDefault="009317A1" w:rsidP="00DB6F65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41" w:type="dxa"/>
          </w:tcPr>
          <w:p w:rsidR="009317A1" w:rsidRDefault="009317A1" w:rsidP="00DB556B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286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23135</w:t>
            </w:r>
          </w:p>
        </w:tc>
        <w:tc>
          <w:tcPr>
            <w:tcW w:w="1376" w:type="dxa"/>
            <w:vAlign w:val="center"/>
          </w:tcPr>
          <w:p w:rsidR="009317A1" w:rsidRDefault="009317A1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6940</w:t>
            </w:r>
          </w:p>
        </w:tc>
        <w:tc>
          <w:tcPr>
            <w:tcW w:w="1321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201269</w:t>
            </w:r>
          </w:p>
        </w:tc>
        <w:tc>
          <w:tcPr>
            <w:tcW w:w="1087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231344</w:t>
            </w:r>
          </w:p>
        </w:tc>
      </w:tr>
      <w:tr w:rsidR="00C95F39" w:rsidTr="00D76F18">
        <w:trPr>
          <w:trHeight w:val="322"/>
        </w:trPr>
        <w:tc>
          <w:tcPr>
            <w:tcW w:w="660" w:type="dxa"/>
            <w:vAlign w:val="center"/>
          </w:tcPr>
          <w:p w:rsidR="009317A1" w:rsidRDefault="009317A1" w:rsidP="00DB6F65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841" w:type="dxa"/>
          </w:tcPr>
          <w:p w:rsidR="009317A1" w:rsidRPr="00D76F18" w:rsidRDefault="009317A1" w:rsidP="00DB556B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76F1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Разработка проектно-сметной документации</w:t>
            </w:r>
          </w:p>
        </w:tc>
        <w:tc>
          <w:tcPr>
            <w:tcW w:w="1286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19910</w:t>
            </w:r>
          </w:p>
        </w:tc>
        <w:tc>
          <w:tcPr>
            <w:tcW w:w="1376" w:type="dxa"/>
            <w:vAlign w:val="center"/>
          </w:tcPr>
          <w:p w:rsidR="009317A1" w:rsidRDefault="009317A1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1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7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19910</w:t>
            </w:r>
          </w:p>
        </w:tc>
      </w:tr>
      <w:tr w:rsidR="00C95F39" w:rsidTr="00D76F18">
        <w:trPr>
          <w:trHeight w:val="322"/>
        </w:trPr>
        <w:tc>
          <w:tcPr>
            <w:tcW w:w="660" w:type="dxa"/>
            <w:vAlign w:val="center"/>
          </w:tcPr>
          <w:p w:rsidR="009317A1" w:rsidRDefault="00D76F18" w:rsidP="00D76F18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3841" w:type="dxa"/>
          </w:tcPr>
          <w:p w:rsidR="009317A1" w:rsidRDefault="00D76F18" w:rsidP="00DB556B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95F3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Измерени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е сопротивления растекания тока </w:t>
            </w:r>
            <w:r w:rsidRPr="00C95F3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заземлителя, проверка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наличия цепи между заземлителями и заземляемыми элементами, замер полного сопротивления цепи «фаза-нуль», измерение сопротивления изоляции (на линии) мегаомметром кабельных линий напряжением до 1 кв, предназначенных для передачи электроэнергии к  распределительным устройствам, щитам, шкафам, коммутационным аппаратам и  электропотребителям уличного освещения с</w:t>
            </w:r>
            <w:proofErr w:type="gramStart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.Л</w:t>
            </w:r>
            <w:proofErr w:type="gramEnd"/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есное Балашовского района Саратовской области</w:t>
            </w:r>
          </w:p>
        </w:tc>
        <w:tc>
          <w:tcPr>
            <w:tcW w:w="1286" w:type="dxa"/>
            <w:vAlign w:val="center"/>
          </w:tcPr>
          <w:p w:rsidR="009317A1" w:rsidRDefault="00D76F18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20090</w:t>
            </w:r>
          </w:p>
        </w:tc>
        <w:tc>
          <w:tcPr>
            <w:tcW w:w="1376" w:type="dxa"/>
            <w:vAlign w:val="center"/>
          </w:tcPr>
          <w:p w:rsidR="009317A1" w:rsidRDefault="009317A1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1" w:type="dxa"/>
            <w:vAlign w:val="center"/>
          </w:tcPr>
          <w:p w:rsidR="009317A1" w:rsidRDefault="009317A1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7" w:type="dxa"/>
            <w:vAlign w:val="center"/>
          </w:tcPr>
          <w:p w:rsidR="009317A1" w:rsidRDefault="00D76F18" w:rsidP="00C95F39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20090</w:t>
            </w:r>
          </w:p>
        </w:tc>
      </w:tr>
      <w:tr w:rsidR="00C95F39" w:rsidTr="00D76F18">
        <w:trPr>
          <w:trHeight w:val="322"/>
        </w:trPr>
        <w:tc>
          <w:tcPr>
            <w:tcW w:w="660" w:type="dxa"/>
            <w:vAlign w:val="center"/>
          </w:tcPr>
          <w:p w:rsidR="00C95F39" w:rsidRDefault="00D76F18" w:rsidP="00C95F39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841" w:type="dxa"/>
          </w:tcPr>
          <w:p w:rsidR="00C95F39" w:rsidRPr="00D76F18" w:rsidRDefault="00D76F18" w:rsidP="00DB556B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76F1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Экспертиза сметной документации</w:t>
            </w:r>
          </w:p>
        </w:tc>
        <w:tc>
          <w:tcPr>
            <w:tcW w:w="1286" w:type="dxa"/>
            <w:vAlign w:val="center"/>
          </w:tcPr>
          <w:p w:rsidR="00C95F39" w:rsidRDefault="00D76F18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5000</w:t>
            </w:r>
          </w:p>
        </w:tc>
        <w:tc>
          <w:tcPr>
            <w:tcW w:w="1376" w:type="dxa"/>
            <w:vAlign w:val="center"/>
          </w:tcPr>
          <w:p w:rsidR="00C95F39" w:rsidRDefault="00C95F39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1" w:type="dxa"/>
            <w:vAlign w:val="center"/>
          </w:tcPr>
          <w:p w:rsidR="00C95F39" w:rsidRDefault="00C95F39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7" w:type="dxa"/>
            <w:vAlign w:val="center"/>
          </w:tcPr>
          <w:p w:rsidR="00C95F39" w:rsidRDefault="00C95F39" w:rsidP="00C95F39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5000</w:t>
            </w:r>
          </w:p>
        </w:tc>
      </w:tr>
      <w:tr w:rsidR="00D76F18" w:rsidTr="00D76F18">
        <w:trPr>
          <w:trHeight w:val="322"/>
        </w:trPr>
        <w:tc>
          <w:tcPr>
            <w:tcW w:w="660" w:type="dxa"/>
            <w:vAlign w:val="center"/>
          </w:tcPr>
          <w:p w:rsidR="00D76F18" w:rsidRDefault="00D76F18" w:rsidP="00C95F39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41" w:type="dxa"/>
            <w:vAlign w:val="center"/>
          </w:tcPr>
          <w:p w:rsidR="00D76F18" w:rsidRDefault="00D76F18" w:rsidP="00D56098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286" w:type="dxa"/>
            <w:vAlign w:val="center"/>
          </w:tcPr>
          <w:p w:rsidR="00D76F18" w:rsidRDefault="00D76F18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45000</w:t>
            </w:r>
          </w:p>
        </w:tc>
        <w:tc>
          <w:tcPr>
            <w:tcW w:w="1376" w:type="dxa"/>
            <w:vAlign w:val="center"/>
          </w:tcPr>
          <w:p w:rsidR="00D76F18" w:rsidRDefault="00D76F18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1" w:type="dxa"/>
            <w:vAlign w:val="center"/>
          </w:tcPr>
          <w:p w:rsidR="00D76F18" w:rsidRDefault="00D76F18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7" w:type="dxa"/>
            <w:vAlign w:val="center"/>
          </w:tcPr>
          <w:p w:rsidR="00D76F18" w:rsidRDefault="00D76F18" w:rsidP="00C95F39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45000</w:t>
            </w:r>
          </w:p>
        </w:tc>
      </w:tr>
      <w:tr w:rsidR="00D76F18" w:rsidTr="00D76F18">
        <w:trPr>
          <w:trHeight w:val="322"/>
        </w:trPr>
        <w:tc>
          <w:tcPr>
            <w:tcW w:w="660" w:type="dxa"/>
            <w:vAlign w:val="center"/>
          </w:tcPr>
          <w:p w:rsidR="00D76F18" w:rsidRDefault="00D76F18" w:rsidP="00C95F39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41" w:type="dxa"/>
            <w:vAlign w:val="center"/>
          </w:tcPr>
          <w:p w:rsidR="00D76F18" w:rsidRDefault="00D76F18" w:rsidP="00D56098">
            <w:pPr>
              <w:widowControl w:val="0"/>
              <w:suppressAutoHyphens/>
              <w:spacing w:line="20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286" w:type="dxa"/>
            <w:vAlign w:val="center"/>
          </w:tcPr>
          <w:p w:rsidR="00D76F18" w:rsidRDefault="00D76F18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68135</w:t>
            </w:r>
          </w:p>
        </w:tc>
        <w:tc>
          <w:tcPr>
            <w:tcW w:w="1376" w:type="dxa"/>
            <w:vAlign w:val="center"/>
          </w:tcPr>
          <w:p w:rsidR="00D76F18" w:rsidRDefault="00D76F18" w:rsidP="006F3B8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6940</w:t>
            </w:r>
          </w:p>
        </w:tc>
        <w:tc>
          <w:tcPr>
            <w:tcW w:w="1321" w:type="dxa"/>
            <w:vAlign w:val="center"/>
          </w:tcPr>
          <w:p w:rsidR="00D76F18" w:rsidRDefault="00D76F18" w:rsidP="00FD3498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201269</w:t>
            </w:r>
          </w:p>
        </w:tc>
        <w:tc>
          <w:tcPr>
            <w:tcW w:w="1087" w:type="dxa"/>
            <w:vAlign w:val="center"/>
          </w:tcPr>
          <w:p w:rsidR="00D76F18" w:rsidRDefault="00D76F18" w:rsidP="00C95F39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276344</w:t>
            </w:r>
          </w:p>
        </w:tc>
      </w:tr>
    </w:tbl>
    <w:p w:rsidR="00B56663" w:rsidRDefault="00B56663" w:rsidP="00E663FD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080227" w:rsidRPr="00E663FD" w:rsidRDefault="00080227" w:rsidP="00E663FD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56663" w:rsidRPr="00B56663" w:rsidRDefault="00AE7616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И.о</w:t>
      </w:r>
      <w:proofErr w:type="gramStart"/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.г</w:t>
      </w:r>
      <w:proofErr w:type="gramEnd"/>
      <w:r w:rsidR="00B56663" w:rsidRP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ы администрации</w:t>
      </w:r>
      <w:r w:rsidR="00B56663" w:rsidRP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</w:t>
      </w:r>
      <w:r w:rsidR="002B1550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Лесновского</w:t>
      </w:r>
    </w:p>
    <w:p w:rsidR="00B56663" w:rsidRPr="00B56663" w:rsidRDefault="00AE7616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муниципального образования</w:t>
      </w:r>
      <w:r w:rsid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                  </w:t>
      </w:r>
      <w:r w:rsidR="00C95F39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                  </w:t>
      </w:r>
      <w:r w:rsid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             </w:t>
      </w: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Т.Ф.Королева</w:t>
      </w:r>
    </w:p>
    <w:sectPr w:rsidR="00B56663" w:rsidRPr="00B56663" w:rsidSect="00E663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D3D5F43"/>
    <w:multiLevelType w:val="hybridMultilevel"/>
    <w:tmpl w:val="24A66318"/>
    <w:lvl w:ilvl="0" w:tplc="1EB42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EA"/>
    <w:rsid w:val="00000179"/>
    <w:rsid w:val="0001180C"/>
    <w:rsid w:val="0002447D"/>
    <w:rsid w:val="00080227"/>
    <w:rsid w:val="000B2DF1"/>
    <w:rsid w:val="001155A1"/>
    <w:rsid w:val="00146023"/>
    <w:rsid w:val="00196FD2"/>
    <w:rsid w:val="00203211"/>
    <w:rsid w:val="00235266"/>
    <w:rsid w:val="002B1550"/>
    <w:rsid w:val="003F25A6"/>
    <w:rsid w:val="003F759F"/>
    <w:rsid w:val="00405C96"/>
    <w:rsid w:val="00411F1F"/>
    <w:rsid w:val="0043206D"/>
    <w:rsid w:val="00457904"/>
    <w:rsid w:val="0046622E"/>
    <w:rsid w:val="00500761"/>
    <w:rsid w:val="005128F1"/>
    <w:rsid w:val="005509FF"/>
    <w:rsid w:val="0056269A"/>
    <w:rsid w:val="00574D97"/>
    <w:rsid w:val="005A3DEA"/>
    <w:rsid w:val="005C64C4"/>
    <w:rsid w:val="005D4545"/>
    <w:rsid w:val="00622EC4"/>
    <w:rsid w:val="00674992"/>
    <w:rsid w:val="006A0CFE"/>
    <w:rsid w:val="006C19E4"/>
    <w:rsid w:val="006F3B8D"/>
    <w:rsid w:val="00723FBD"/>
    <w:rsid w:val="00727906"/>
    <w:rsid w:val="007469C7"/>
    <w:rsid w:val="0077182C"/>
    <w:rsid w:val="007755B6"/>
    <w:rsid w:val="007A2EBF"/>
    <w:rsid w:val="007B7B22"/>
    <w:rsid w:val="007F6BF7"/>
    <w:rsid w:val="00841BC2"/>
    <w:rsid w:val="00857FE7"/>
    <w:rsid w:val="008859B2"/>
    <w:rsid w:val="009317A1"/>
    <w:rsid w:val="009577C5"/>
    <w:rsid w:val="00995CB6"/>
    <w:rsid w:val="009C234A"/>
    <w:rsid w:val="009C3689"/>
    <w:rsid w:val="009C5707"/>
    <w:rsid w:val="00AD60D6"/>
    <w:rsid w:val="00AE3C4A"/>
    <w:rsid w:val="00AE7616"/>
    <w:rsid w:val="00B53107"/>
    <w:rsid w:val="00B56663"/>
    <w:rsid w:val="00B679F3"/>
    <w:rsid w:val="00B953CF"/>
    <w:rsid w:val="00B9622C"/>
    <w:rsid w:val="00BB5E88"/>
    <w:rsid w:val="00C15294"/>
    <w:rsid w:val="00C5716A"/>
    <w:rsid w:val="00C750AF"/>
    <w:rsid w:val="00C95F39"/>
    <w:rsid w:val="00CC7D3A"/>
    <w:rsid w:val="00CF1B1C"/>
    <w:rsid w:val="00D515AC"/>
    <w:rsid w:val="00D6305D"/>
    <w:rsid w:val="00D65F23"/>
    <w:rsid w:val="00D76F18"/>
    <w:rsid w:val="00D86393"/>
    <w:rsid w:val="00DA4A22"/>
    <w:rsid w:val="00DB556B"/>
    <w:rsid w:val="00DB6F65"/>
    <w:rsid w:val="00E05B60"/>
    <w:rsid w:val="00E2012F"/>
    <w:rsid w:val="00E663FD"/>
    <w:rsid w:val="00EA6AD1"/>
    <w:rsid w:val="00EC760D"/>
    <w:rsid w:val="00EF0A6A"/>
    <w:rsid w:val="00F579A5"/>
    <w:rsid w:val="00F768DD"/>
    <w:rsid w:val="00FA0D24"/>
    <w:rsid w:val="00FC1575"/>
    <w:rsid w:val="00FD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List Paragraph"/>
    <w:basedOn w:val="a"/>
    <w:uiPriority w:val="34"/>
    <w:qFormat/>
    <w:rsid w:val="006A0CFE"/>
    <w:pPr>
      <w:ind w:left="720"/>
      <w:contextualSpacing/>
    </w:pPr>
  </w:style>
  <w:style w:type="table" w:styleId="a4">
    <w:name w:val="Table Grid"/>
    <w:basedOn w:val="a1"/>
    <w:uiPriority w:val="59"/>
    <w:rsid w:val="00AD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012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2012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B1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155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List Paragraph"/>
    <w:basedOn w:val="a"/>
    <w:uiPriority w:val="34"/>
    <w:qFormat/>
    <w:rsid w:val="006A0CFE"/>
    <w:pPr>
      <w:ind w:left="720"/>
      <w:contextualSpacing/>
    </w:pPr>
  </w:style>
  <w:style w:type="table" w:styleId="a4">
    <w:name w:val="Table Grid"/>
    <w:basedOn w:val="a1"/>
    <w:uiPriority w:val="59"/>
    <w:rsid w:val="00AD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012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2012F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2018-07-25T07:18:00Z</cp:lastPrinted>
  <dcterms:created xsi:type="dcterms:W3CDTF">2017-07-24T09:25:00Z</dcterms:created>
  <dcterms:modified xsi:type="dcterms:W3CDTF">2018-07-25T07:36:00Z</dcterms:modified>
</cp:coreProperties>
</file>